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AAB" w:rsidRDefault="002F42BD">
      <w:pPr>
        <w:spacing w:after="478" w:line="350" w:lineRule="auto"/>
        <w:ind w:left="3744" w:right="389" w:hanging="3389"/>
        <w:jc w:val="left"/>
      </w:pPr>
      <w:r>
        <w:rPr>
          <w:sz w:val="30"/>
        </w:rPr>
        <w:t>Анализ работы ШМО классных руководителей</w:t>
      </w:r>
      <w:r w:rsidR="00182ECF">
        <w:rPr>
          <w:sz w:val="30"/>
        </w:rPr>
        <w:t xml:space="preserve"> МБОУ «Николаевская СОШ» за 2022-2023</w:t>
      </w:r>
      <w:r>
        <w:rPr>
          <w:sz w:val="30"/>
        </w:rPr>
        <w:t xml:space="preserve"> учебный год</w:t>
      </w:r>
    </w:p>
    <w:p w:rsidR="00F65AAB" w:rsidRDefault="00185683">
      <w:pPr>
        <w:spacing w:after="494"/>
        <w:ind w:left="129" w:firstLine="144"/>
      </w:pPr>
      <w:r>
        <w:t>Методическая тема Ш</w:t>
      </w:r>
      <w:r w:rsidR="002F42BD">
        <w:t>М</w:t>
      </w:r>
      <w:r w:rsidR="00182ECF">
        <w:t>О классных руководителей на 2022 — 2023</w:t>
      </w:r>
      <w:r w:rsidR="002F42BD">
        <w:t xml:space="preserve"> учебный год: «Взаимовыгодное сотрудничество школы, семь</w:t>
      </w:r>
      <w:r>
        <w:t>и</w:t>
      </w:r>
      <w:r w:rsidR="002F42BD">
        <w:t xml:space="preserve"> и общественности по воспитанию социально-адаптированной </w:t>
      </w:r>
      <w:r w:rsidR="00184029">
        <w:t>личности»</w:t>
      </w:r>
    </w:p>
    <w:p w:rsidR="00F65AAB" w:rsidRDefault="002F42BD">
      <w:pPr>
        <w:spacing w:after="304"/>
        <w:ind w:left="129" w:right="274" w:firstLine="432"/>
      </w:pPr>
      <w:r>
        <w:t>ШМО классн</w:t>
      </w:r>
      <w:r w:rsidR="00182ECF">
        <w:t>ых руководителей ставило на 2022 — 2023</w:t>
      </w:r>
      <w:r w:rsidR="00185683">
        <w:t xml:space="preserve"> учебный год следующую цель</w:t>
      </w:r>
      <w:r>
        <w:t>: Воспитание социально-адаптированной личности, готовой к сознательной созидательной деятельности и высоконравственному поведению через взаимодействие школы, семьи и общественности</w:t>
      </w:r>
      <w:r w:rsidR="00185683">
        <w:t>.</w:t>
      </w:r>
    </w:p>
    <w:p w:rsidR="00F65AAB" w:rsidRDefault="002F42BD">
      <w:pPr>
        <w:spacing w:after="0" w:line="259" w:lineRule="auto"/>
        <w:ind w:left="432" w:right="389" w:hanging="10"/>
        <w:jc w:val="left"/>
      </w:pPr>
      <w:r>
        <w:rPr>
          <w:sz w:val="30"/>
        </w:rPr>
        <w:t>Задачи:</w:t>
      </w:r>
    </w:p>
    <w:p w:rsidR="00F65AAB" w:rsidRDefault="002F42BD">
      <w:pPr>
        <w:numPr>
          <w:ilvl w:val="0"/>
          <w:numId w:val="1"/>
        </w:numPr>
        <w:spacing w:after="202"/>
        <w:ind w:right="0"/>
      </w:pPr>
      <w:r>
        <w:t>Оказание помощи классному руководителю в совершенствовании форм и методов организации воспитательной работы.</w:t>
      </w:r>
    </w:p>
    <w:p w:rsidR="00F65AAB" w:rsidRDefault="002F42BD">
      <w:pPr>
        <w:numPr>
          <w:ilvl w:val="0"/>
          <w:numId w:val="1"/>
        </w:numPr>
        <w:spacing w:after="225"/>
        <w:ind w:right="0"/>
      </w:pPr>
      <w:r>
        <w:t>Формирование у классных руководителей теоретической и практической базы для моделирования системы воспитания в классе.</w:t>
      </w:r>
    </w:p>
    <w:p w:rsidR="00F65AAB" w:rsidRDefault="002F42BD">
      <w:pPr>
        <w:spacing w:after="189"/>
        <w:ind w:left="129" w:right="0"/>
      </w:pPr>
      <w:r>
        <w:t>З. Изучение, обобщение</w:t>
      </w:r>
      <w:r>
        <w:tab/>
        <w:t>и трансляция инновационного опыта классных руководителей.</w:t>
      </w:r>
    </w:p>
    <w:p w:rsidR="00F65AAB" w:rsidRDefault="002F42BD">
      <w:pPr>
        <w:numPr>
          <w:ilvl w:val="0"/>
          <w:numId w:val="2"/>
        </w:numPr>
        <w:spacing w:after="193"/>
        <w:ind w:right="0" w:hanging="528"/>
      </w:pPr>
      <w:r>
        <w:t>Содействие развитию воспитательной системы.</w:t>
      </w:r>
    </w:p>
    <w:p w:rsidR="00184029" w:rsidRDefault="002F42BD" w:rsidP="00184029">
      <w:pPr>
        <w:numPr>
          <w:ilvl w:val="0"/>
          <w:numId w:val="2"/>
        </w:numPr>
        <w:spacing w:after="801"/>
        <w:ind w:right="0" w:hanging="528"/>
      </w:pPr>
      <w:r>
        <w:t>Развитие творческих способностей классных руководителей.</w:t>
      </w:r>
    </w:p>
    <w:p w:rsidR="00184029" w:rsidRDefault="002F42BD" w:rsidP="00184029">
      <w:pPr>
        <w:numPr>
          <w:ilvl w:val="0"/>
          <w:numId w:val="2"/>
        </w:numPr>
        <w:spacing w:after="801"/>
        <w:ind w:right="0" w:hanging="528"/>
      </w:pPr>
      <w:r>
        <w:t>В 20</w:t>
      </w:r>
      <w:r w:rsidR="00182ECF">
        <w:t>22 - 2023</w:t>
      </w:r>
      <w:r w:rsidR="00915569">
        <w:t xml:space="preserve"> учебном году работало 1</w:t>
      </w:r>
      <w:r>
        <w:t xml:space="preserve">1 </w:t>
      </w:r>
      <w:r w:rsidR="00915569">
        <w:t>классных руководителей с 1 по 1</w:t>
      </w:r>
      <w:r>
        <w:t>1 классы. Классные руководители принимают активное участие в работе методического объединения: выступают с сообщениями, делятся опытом практической работы, проводят открытые классные часы, осуществляют самооценку и оценку работы коллег.</w:t>
      </w:r>
    </w:p>
    <w:p w:rsidR="00F65AAB" w:rsidRDefault="00182ECF" w:rsidP="00184029">
      <w:pPr>
        <w:numPr>
          <w:ilvl w:val="0"/>
          <w:numId w:val="2"/>
        </w:numPr>
        <w:spacing w:after="801"/>
        <w:ind w:right="0" w:hanging="528"/>
      </w:pPr>
      <w:r>
        <w:t>В течение 2022-2023</w:t>
      </w:r>
      <w:r w:rsidR="002F42BD">
        <w:t xml:space="preserve"> учебного года было проведено 5 заседания ШМО классных руководителей.</w:t>
      </w:r>
    </w:p>
    <w:p w:rsidR="00184029" w:rsidRDefault="00184029" w:rsidP="00184029">
      <w:pPr>
        <w:spacing w:after="801"/>
        <w:ind w:right="0"/>
      </w:pPr>
    </w:p>
    <w:p w:rsidR="00184029" w:rsidRDefault="00184029" w:rsidP="00184029">
      <w:pPr>
        <w:spacing w:after="801"/>
        <w:ind w:right="0"/>
      </w:pPr>
    </w:p>
    <w:tbl>
      <w:tblPr>
        <w:tblStyle w:val="TableGrid"/>
        <w:tblW w:w="10273" w:type="dxa"/>
        <w:tblInd w:w="196" w:type="dxa"/>
        <w:tblCellMar>
          <w:top w:w="59" w:type="dxa"/>
          <w:left w:w="101" w:type="dxa"/>
        </w:tblCellMar>
        <w:tblLook w:val="04A0" w:firstRow="1" w:lastRow="0" w:firstColumn="1" w:lastColumn="0" w:noHBand="0" w:noVBand="1"/>
      </w:tblPr>
      <w:tblGrid>
        <w:gridCol w:w="1128"/>
        <w:gridCol w:w="4381"/>
        <w:gridCol w:w="4764"/>
      </w:tblGrid>
      <w:tr w:rsidR="00F65AAB">
        <w:trPr>
          <w:trHeight w:val="648"/>
        </w:trPr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AAB" w:rsidRDefault="002F42BD">
            <w:pPr>
              <w:spacing w:after="0" w:line="259" w:lineRule="auto"/>
              <w:ind w:left="0" w:right="53"/>
              <w:jc w:val="right"/>
            </w:pPr>
            <w:r>
              <w:rPr>
                <w:sz w:val="30"/>
              </w:rPr>
              <w:lastRenderedPageBreak/>
              <w:t xml:space="preserve">№ </w:t>
            </w:r>
          </w:p>
        </w:tc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AAB" w:rsidRDefault="002F42BD">
            <w:pPr>
              <w:spacing w:after="0" w:line="259" w:lineRule="auto"/>
              <w:ind w:left="14" w:right="0"/>
              <w:jc w:val="left"/>
            </w:pPr>
            <w:r>
              <w:rPr>
                <w:sz w:val="30"/>
              </w:rPr>
              <w:t>Тема и содержание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AAB" w:rsidRDefault="002F42BD">
            <w:pPr>
              <w:spacing w:after="0" w:line="259" w:lineRule="auto"/>
              <w:ind w:left="0" w:right="349"/>
              <w:jc w:val="center"/>
            </w:pPr>
            <w:r>
              <w:rPr>
                <w:sz w:val="30"/>
              </w:rPr>
              <w:t>Результаты</w:t>
            </w:r>
          </w:p>
        </w:tc>
      </w:tr>
      <w:tr w:rsidR="00F65AAB">
        <w:trPr>
          <w:trHeight w:val="1946"/>
        </w:trPr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AAB" w:rsidRDefault="002F42BD">
            <w:pPr>
              <w:spacing w:after="0" w:line="259" w:lineRule="auto"/>
              <w:ind w:left="0" w:right="95"/>
              <w:jc w:val="center"/>
            </w:pPr>
            <w:r>
              <w:t>1.</w:t>
            </w:r>
          </w:p>
        </w:tc>
        <w:tc>
          <w:tcPr>
            <w:tcW w:w="4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AAB" w:rsidRDefault="002F42BD">
            <w:pPr>
              <w:spacing w:after="1" w:line="241" w:lineRule="auto"/>
              <w:ind w:left="0" w:right="257" w:firstLine="10"/>
            </w:pPr>
            <w:r>
              <w:t>«Организационно — установочное заседание МО классных руководителей</w:t>
            </w:r>
            <w:r w:rsidR="00184029">
              <w:t>.»</w:t>
            </w:r>
          </w:p>
          <w:p w:rsidR="00F65AAB" w:rsidRDefault="002F42BD" w:rsidP="00182ECF">
            <w:pPr>
              <w:spacing w:after="0" w:line="259" w:lineRule="auto"/>
              <w:ind w:left="10" w:right="478" w:firstLine="34"/>
            </w:pPr>
            <w:r>
              <w:t>1. Анализ работы М</w:t>
            </w:r>
            <w:r w:rsidR="00185683">
              <w:t xml:space="preserve">О классных </w:t>
            </w:r>
            <w:r w:rsidR="00184029">
              <w:t>руководителей за 202</w:t>
            </w:r>
            <w:r w:rsidR="00182ECF">
              <w:t>2-2023</w:t>
            </w:r>
            <w:r>
              <w:t xml:space="preserve"> учебный год.</w:t>
            </w:r>
          </w:p>
        </w:tc>
        <w:tc>
          <w:tcPr>
            <w:tcW w:w="4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AAB" w:rsidRDefault="002F42BD">
            <w:pPr>
              <w:spacing w:after="0" w:line="259" w:lineRule="auto"/>
              <w:ind w:left="16" w:right="0"/>
              <w:jc w:val="left"/>
            </w:pPr>
            <w:r>
              <w:rPr>
                <w:sz w:val="30"/>
              </w:rPr>
              <w:t>Сентябрь</w:t>
            </w:r>
          </w:p>
          <w:p w:rsidR="00F65AAB" w:rsidRDefault="002F42BD">
            <w:pPr>
              <w:spacing w:after="0" w:line="259" w:lineRule="auto"/>
              <w:ind w:left="7" w:right="140" w:hanging="5"/>
            </w:pPr>
            <w:r>
              <w:t>Первое заседание МО прошло по теме: «Организация воспитательного процесса в школе». Присутствовало 1</w:t>
            </w:r>
            <w:r w:rsidR="00915569">
              <w:t>1</w:t>
            </w:r>
            <w:r>
              <w:t xml:space="preserve"> классных руководителей. На заседании</w:t>
            </w:r>
          </w:p>
        </w:tc>
      </w:tr>
    </w:tbl>
    <w:p w:rsidR="00F65AAB" w:rsidRDefault="00F65AAB">
      <w:pPr>
        <w:spacing w:after="0" w:line="259" w:lineRule="auto"/>
        <w:ind w:left="-269" w:right="398"/>
        <w:jc w:val="left"/>
      </w:pPr>
    </w:p>
    <w:tbl>
      <w:tblPr>
        <w:tblStyle w:val="TableGrid"/>
        <w:tblW w:w="10274" w:type="dxa"/>
        <w:tblInd w:w="253" w:type="dxa"/>
        <w:tblCellMar>
          <w:top w:w="10" w:type="dxa"/>
          <w:left w:w="83" w:type="dxa"/>
          <w:right w:w="130" w:type="dxa"/>
        </w:tblCellMar>
        <w:tblLook w:val="04A0" w:firstRow="1" w:lastRow="0" w:firstColumn="1" w:lastColumn="0" w:noHBand="0" w:noVBand="1"/>
      </w:tblPr>
      <w:tblGrid>
        <w:gridCol w:w="42"/>
        <w:gridCol w:w="1078"/>
        <w:gridCol w:w="42"/>
        <w:gridCol w:w="4326"/>
        <w:gridCol w:w="46"/>
        <w:gridCol w:w="4697"/>
        <w:gridCol w:w="43"/>
      </w:tblGrid>
      <w:tr w:rsidR="00F65AAB" w:rsidTr="00D917A9">
        <w:trPr>
          <w:gridBefore w:val="1"/>
          <w:wBefore w:w="42" w:type="dxa"/>
          <w:trHeight w:val="2906"/>
        </w:trPr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AAB" w:rsidRDefault="00F65AA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4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AAB" w:rsidRDefault="002F42BD">
            <w:pPr>
              <w:numPr>
                <w:ilvl w:val="0"/>
                <w:numId w:val="4"/>
              </w:numPr>
              <w:spacing w:after="6" w:line="250" w:lineRule="auto"/>
              <w:ind w:right="142" w:firstLine="10"/>
            </w:pPr>
            <w:r>
              <w:t>Планирование работы М</w:t>
            </w:r>
            <w:r w:rsidR="00182ECF">
              <w:t>О классных руководителей на 2023-2024</w:t>
            </w:r>
            <w:r>
              <w:t xml:space="preserve"> учебный год.</w:t>
            </w:r>
          </w:p>
          <w:p w:rsidR="00F65AAB" w:rsidRDefault="002F42BD">
            <w:pPr>
              <w:numPr>
                <w:ilvl w:val="0"/>
                <w:numId w:val="4"/>
              </w:numPr>
              <w:spacing w:after="0" w:line="259" w:lineRule="auto"/>
              <w:ind w:right="142" w:firstLine="10"/>
            </w:pPr>
            <w:r>
              <w:t>Рекомендации по составлению пла</w:t>
            </w:r>
            <w:r w:rsidR="00182ECF">
              <w:t>на воспитательной работы на 2023-2024</w:t>
            </w:r>
            <w:r>
              <w:t xml:space="preserve"> учебный год.</w:t>
            </w:r>
          </w:p>
        </w:tc>
        <w:tc>
          <w:tcPr>
            <w:tcW w:w="4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AAB" w:rsidRDefault="002F42BD">
            <w:pPr>
              <w:spacing w:after="0" w:line="259" w:lineRule="auto"/>
              <w:ind w:left="34" w:right="154" w:firstLine="5"/>
            </w:pPr>
            <w:r>
              <w:t>утвердили перспек</w:t>
            </w:r>
            <w:r w:rsidR="00182ECF">
              <w:t>тивный план основных дел на 2023-2024</w:t>
            </w:r>
            <w:r>
              <w:t xml:space="preserve"> учебный год.</w:t>
            </w:r>
            <w:r w:rsidR="00915569">
              <w:t xml:space="preserve"> </w:t>
            </w:r>
            <w:r>
              <w:t>В сентябре классные руководители представили социальный паспорт класса. На их основе был составлен социальный паспорт школы.</w:t>
            </w:r>
          </w:p>
        </w:tc>
      </w:tr>
      <w:tr w:rsidR="00F65AAB" w:rsidTr="00D917A9">
        <w:trPr>
          <w:gridBefore w:val="1"/>
          <w:wBefore w:w="42" w:type="dxa"/>
          <w:trHeight w:val="6215"/>
        </w:trPr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AAB" w:rsidRDefault="002F42BD">
            <w:pPr>
              <w:spacing w:after="0" w:line="259" w:lineRule="auto"/>
              <w:ind w:left="46" w:right="0"/>
              <w:jc w:val="center"/>
            </w:pPr>
            <w:r>
              <w:t>2.</w:t>
            </w:r>
          </w:p>
        </w:tc>
        <w:tc>
          <w:tcPr>
            <w:tcW w:w="4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AAB" w:rsidRDefault="002F42BD">
            <w:pPr>
              <w:spacing w:after="304" w:line="268" w:lineRule="auto"/>
              <w:ind w:left="24" w:right="607" w:firstLine="14"/>
            </w:pPr>
            <w:r>
              <w:t>Тема: Эффективность работы классного руководителя с родительским комитетом</w:t>
            </w:r>
          </w:p>
          <w:p w:rsidR="00F65AAB" w:rsidRDefault="002F42BD">
            <w:pPr>
              <w:spacing w:after="275" w:line="280" w:lineRule="auto"/>
              <w:ind w:left="19" w:right="161" w:firstLine="38"/>
            </w:pPr>
            <w:r>
              <w:t>1 «Педагогические технологии, лежащие в основе работы классного руководителя с родительским комитетом класса»</w:t>
            </w:r>
          </w:p>
          <w:p w:rsidR="00F65AAB" w:rsidRDefault="002F42BD">
            <w:pPr>
              <w:spacing w:after="285" w:line="279" w:lineRule="auto"/>
              <w:ind w:left="14" w:right="218" w:firstLine="10"/>
            </w:pPr>
            <w:r>
              <w:t>2. Мастер-класс «Тематика и инновационные формы проведения заседаний</w:t>
            </w:r>
            <w:r w:rsidR="00D917A9">
              <w:t xml:space="preserve"> родительского комитета класса</w:t>
            </w:r>
            <w:r>
              <w:t>»</w:t>
            </w:r>
          </w:p>
          <w:p w:rsidR="00F65AAB" w:rsidRDefault="002F42BD">
            <w:pPr>
              <w:spacing w:after="0" w:line="259" w:lineRule="auto"/>
              <w:ind w:left="14" w:right="0" w:firstLine="10"/>
              <w:jc w:val="left"/>
            </w:pPr>
            <w:r>
              <w:t xml:space="preserve">З. «Первый опыт по реализации программы «Содружество» в рамках программы «Школа ответственного </w:t>
            </w:r>
            <w:proofErr w:type="spellStart"/>
            <w:r w:rsidR="00915569">
              <w:t>р</w:t>
            </w:r>
            <w:r>
              <w:t>одительства</w:t>
            </w:r>
            <w:proofErr w:type="spellEnd"/>
            <w:r>
              <w:t>»»</w:t>
            </w:r>
          </w:p>
        </w:tc>
        <w:tc>
          <w:tcPr>
            <w:tcW w:w="47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AAB" w:rsidRDefault="002F42BD">
            <w:pPr>
              <w:spacing w:after="0" w:line="259" w:lineRule="auto"/>
              <w:ind w:left="749" w:right="0"/>
              <w:jc w:val="left"/>
            </w:pPr>
            <w:r>
              <w:rPr>
                <w:sz w:val="30"/>
              </w:rPr>
              <w:t>Ноябрь</w:t>
            </w:r>
          </w:p>
          <w:p w:rsidR="00F65AAB" w:rsidRDefault="002F42BD">
            <w:pPr>
              <w:spacing w:after="0" w:line="259" w:lineRule="auto"/>
              <w:ind w:left="19" w:right="182" w:firstLine="5"/>
            </w:pPr>
            <w:r>
              <w:rPr>
                <w:u w:val="single" w:color="000000"/>
              </w:rPr>
              <w:t>Цель:</w:t>
            </w:r>
            <w:r>
              <w:t xml:space="preserve"> совершенствование профессионального мастерства классных руководителей при организации работы с родительским комитетом класса, обмен опытом. Проводились индивидуальные консультации с классными руководителями:</w:t>
            </w:r>
          </w:p>
        </w:tc>
      </w:tr>
      <w:tr w:rsidR="00D917A9" w:rsidTr="00D917A9">
        <w:trPr>
          <w:gridBefore w:val="1"/>
          <w:wBefore w:w="42" w:type="dxa"/>
          <w:trHeight w:val="5258"/>
        </w:trPr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7A9" w:rsidRDefault="00D917A9">
            <w:pPr>
              <w:spacing w:after="0" w:line="259" w:lineRule="auto"/>
              <w:ind w:left="17" w:right="0"/>
              <w:jc w:val="center"/>
            </w:pPr>
            <w:r>
              <w:rPr>
                <w:sz w:val="26"/>
              </w:rPr>
              <w:lastRenderedPageBreak/>
              <w:t>З.</w:t>
            </w:r>
          </w:p>
        </w:tc>
        <w:tc>
          <w:tcPr>
            <w:tcW w:w="4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7A9" w:rsidRDefault="00D917A9">
            <w:pPr>
              <w:spacing w:after="1" w:line="277" w:lineRule="auto"/>
              <w:ind w:left="14" w:right="665" w:firstLine="5"/>
            </w:pPr>
            <w:r>
              <w:t>Тема: Нравственно патриотическое воспитание школьников через различные виды деятельности.</w:t>
            </w:r>
          </w:p>
          <w:p w:rsidR="00D917A9" w:rsidRDefault="00D917A9">
            <w:pPr>
              <w:numPr>
                <w:ilvl w:val="0"/>
                <w:numId w:val="5"/>
              </w:numPr>
              <w:spacing w:after="5" w:line="272" w:lineRule="auto"/>
              <w:ind w:right="343" w:firstLine="19"/>
            </w:pPr>
            <w:r>
              <w:t>«Взаимодействие семьи и школы по формированию патриотизма и нравственной культуры ребёнка».</w:t>
            </w:r>
          </w:p>
          <w:p w:rsidR="00D917A9" w:rsidRDefault="00D917A9">
            <w:pPr>
              <w:numPr>
                <w:ilvl w:val="0"/>
                <w:numId w:val="5"/>
              </w:numPr>
              <w:spacing w:after="0" w:line="259" w:lineRule="auto"/>
              <w:ind w:right="343" w:firstLine="19"/>
            </w:pPr>
            <w:r>
              <w:t>Профилактика правонарушений и пропусков без уважительной причины школы среди учащихся — из опыта работы</w:t>
            </w:r>
          </w:p>
        </w:tc>
        <w:tc>
          <w:tcPr>
            <w:tcW w:w="47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917A9" w:rsidRPr="00D917A9" w:rsidRDefault="00D917A9" w:rsidP="00D917A9">
            <w:pPr>
              <w:spacing w:after="0" w:line="259" w:lineRule="auto"/>
              <w:ind w:left="5" w:right="0"/>
              <w:rPr>
                <w:szCs w:val="28"/>
              </w:rPr>
            </w:pPr>
            <w:r w:rsidRPr="00D917A9">
              <w:rPr>
                <w:szCs w:val="28"/>
              </w:rPr>
              <w:t>Январь</w:t>
            </w:r>
          </w:p>
          <w:p w:rsidR="00D917A9" w:rsidRPr="00D917A9" w:rsidRDefault="00D917A9" w:rsidP="00D917A9">
            <w:pPr>
              <w:spacing w:after="5" w:line="278" w:lineRule="auto"/>
              <w:ind w:left="10" w:right="0" w:hanging="5"/>
              <w:rPr>
                <w:szCs w:val="28"/>
              </w:rPr>
            </w:pPr>
            <w:r w:rsidRPr="00D917A9">
              <w:rPr>
                <w:szCs w:val="28"/>
              </w:rPr>
              <w:t>Цель: воспитание патриотической личности школьника.</w:t>
            </w:r>
          </w:p>
          <w:p w:rsidR="00D917A9" w:rsidRPr="00D917A9" w:rsidRDefault="00D917A9" w:rsidP="00D917A9">
            <w:pPr>
              <w:spacing w:after="14" w:line="230" w:lineRule="auto"/>
              <w:ind w:left="5" w:right="0" w:firstLine="10"/>
              <w:rPr>
                <w:szCs w:val="28"/>
              </w:rPr>
            </w:pPr>
            <w:r w:rsidRPr="00D917A9">
              <w:rPr>
                <w:szCs w:val="28"/>
              </w:rPr>
              <w:t>- Назначение и функции классного руководителя в современной школе. - Содержание деятельности классного руководителя.</w:t>
            </w:r>
          </w:p>
          <w:p w:rsidR="00D917A9" w:rsidRPr="00D917A9" w:rsidRDefault="00D917A9" w:rsidP="00D917A9">
            <w:pPr>
              <w:spacing w:after="0" w:line="241" w:lineRule="auto"/>
              <w:ind w:left="5" w:right="101" w:firstLine="10"/>
              <w:rPr>
                <w:szCs w:val="28"/>
              </w:rPr>
            </w:pPr>
            <w:r w:rsidRPr="00D917A9">
              <w:rPr>
                <w:szCs w:val="28"/>
              </w:rPr>
              <w:t>Коллективная творческая деятельность, подходы, технологии. -Создание воспитательной системы в классе.</w:t>
            </w:r>
          </w:p>
          <w:p w:rsidR="00D917A9" w:rsidRPr="00D917A9" w:rsidRDefault="00D917A9" w:rsidP="00D917A9">
            <w:pPr>
              <w:spacing w:after="0" w:line="238" w:lineRule="auto"/>
              <w:ind w:left="0" w:right="0" w:firstLine="14"/>
              <w:rPr>
                <w:szCs w:val="28"/>
              </w:rPr>
            </w:pPr>
            <w:r w:rsidRPr="00D917A9">
              <w:rPr>
                <w:szCs w:val="28"/>
              </w:rPr>
              <w:t>-Документация классного руководителя.</w:t>
            </w:r>
          </w:p>
          <w:p w:rsidR="00D917A9" w:rsidRDefault="00D917A9" w:rsidP="00D917A9">
            <w:pPr>
              <w:spacing w:after="0" w:line="259" w:lineRule="auto"/>
              <w:ind w:left="10" w:right="0"/>
            </w:pPr>
            <w:r w:rsidRPr="00D917A9">
              <w:rPr>
                <w:szCs w:val="28"/>
              </w:rPr>
              <w:t>-Диагностика воспитанности классного коллектива.</w:t>
            </w:r>
          </w:p>
          <w:p w:rsidR="00D917A9" w:rsidRDefault="00D917A9">
            <w:pPr>
              <w:spacing w:after="0" w:line="259" w:lineRule="auto"/>
              <w:ind w:left="5" w:right="0"/>
              <w:jc w:val="left"/>
            </w:pPr>
            <w:r>
              <w:rPr>
                <w:sz w:val="30"/>
              </w:rPr>
              <w:t>Март</w:t>
            </w:r>
          </w:p>
          <w:p w:rsidR="00D917A9" w:rsidRDefault="00D917A9" w:rsidP="00D85E1A">
            <w:pPr>
              <w:spacing w:after="0" w:line="259" w:lineRule="auto"/>
              <w:ind w:left="0" w:right="0"/>
            </w:pPr>
            <w:r>
              <w:t>Цель: важность в воспитании здоровье сберегающих технологий</w:t>
            </w:r>
          </w:p>
        </w:tc>
      </w:tr>
      <w:tr w:rsidR="00D917A9" w:rsidTr="00D917A9">
        <w:trPr>
          <w:gridBefore w:val="1"/>
          <w:wBefore w:w="42" w:type="dxa"/>
          <w:trHeight w:val="977"/>
        </w:trPr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7A9" w:rsidRDefault="00D917A9">
            <w:pPr>
              <w:spacing w:after="0" w:line="259" w:lineRule="auto"/>
              <w:ind w:left="2" w:right="0"/>
              <w:jc w:val="center"/>
            </w:pPr>
            <w:r>
              <w:rPr>
                <w:sz w:val="26"/>
              </w:rPr>
              <w:t>4.</w:t>
            </w:r>
          </w:p>
        </w:tc>
        <w:tc>
          <w:tcPr>
            <w:tcW w:w="43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7A9" w:rsidRDefault="00D917A9">
            <w:pPr>
              <w:spacing w:after="0" w:line="259" w:lineRule="auto"/>
              <w:ind w:left="5" w:right="0" w:firstLine="10"/>
            </w:pPr>
            <w:r>
              <w:t>Тема: «Роль классного руководителя в сохранении</w:t>
            </w:r>
          </w:p>
        </w:tc>
        <w:tc>
          <w:tcPr>
            <w:tcW w:w="474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17A9" w:rsidRDefault="00D917A9">
            <w:pPr>
              <w:spacing w:after="0" w:line="259" w:lineRule="auto"/>
              <w:ind w:left="0" w:right="0"/>
            </w:pPr>
          </w:p>
        </w:tc>
      </w:tr>
      <w:tr w:rsidR="00F65AAB" w:rsidTr="00D917A9">
        <w:tblPrEx>
          <w:tblCellMar>
            <w:top w:w="50" w:type="dxa"/>
            <w:left w:w="91" w:type="dxa"/>
            <w:right w:w="125" w:type="dxa"/>
          </w:tblCellMar>
        </w:tblPrEx>
        <w:trPr>
          <w:gridAfter w:val="1"/>
          <w:wAfter w:w="43" w:type="dxa"/>
          <w:trHeight w:val="4032"/>
        </w:trPr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AAB" w:rsidRDefault="00F65AAB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4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AAB" w:rsidRDefault="002F42BD">
            <w:pPr>
              <w:spacing w:after="105" w:line="259" w:lineRule="auto"/>
              <w:ind w:left="34" w:right="0"/>
              <w:jc w:val="left"/>
            </w:pPr>
            <w:r>
              <w:t>здоровья школьников».</w:t>
            </w:r>
          </w:p>
          <w:p w:rsidR="00F65AAB" w:rsidRDefault="002F42BD">
            <w:pPr>
              <w:spacing w:after="0" w:line="306" w:lineRule="auto"/>
              <w:ind w:left="24" w:right="0" w:firstLine="5"/>
            </w:pPr>
            <w:r>
              <w:t xml:space="preserve">Цель: важность в воспитании </w:t>
            </w:r>
            <w:r w:rsidR="00D917A9">
              <w:t>здоровье сберегающих</w:t>
            </w:r>
            <w:r>
              <w:t xml:space="preserve"> технологий.</w:t>
            </w:r>
          </w:p>
          <w:p w:rsidR="00F65AAB" w:rsidRDefault="002F42BD">
            <w:pPr>
              <w:numPr>
                <w:ilvl w:val="0"/>
                <w:numId w:val="6"/>
              </w:numPr>
              <w:spacing w:after="0" w:line="275" w:lineRule="auto"/>
              <w:ind w:right="0" w:firstLine="24"/>
              <w:jc w:val="left"/>
            </w:pPr>
            <w:r>
              <w:t>Доклад: «Здоровье ребенка как цель совместных усилий школы и</w:t>
            </w:r>
          </w:p>
          <w:p w:rsidR="00F65AAB" w:rsidRDefault="002F42BD">
            <w:pPr>
              <w:spacing w:after="29" w:line="259" w:lineRule="auto"/>
              <w:ind w:left="29" w:right="0"/>
              <w:jc w:val="left"/>
            </w:pPr>
            <w:r>
              <w:t>семьи».</w:t>
            </w:r>
          </w:p>
          <w:p w:rsidR="00F65AAB" w:rsidRDefault="00D917A9">
            <w:pPr>
              <w:numPr>
                <w:ilvl w:val="0"/>
                <w:numId w:val="6"/>
              </w:numPr>
              <w:spacing w:after="64" w:line="259" w:lineRule="auto"/>
              <w:ind w:right="0" w:firstLine="24"/>
              <w:jc w:val="left"/>
            </w:pPr>
            <w:r>
              <w:t>Здоровье сберегающие</w:t>
            </w:r>
          </w:p>
          <w:p w:rsidR="00F65AAB" w:rsidRDefault="002F42BD">
            <w:pPr>
              <w:spacing w:after="52" w:line="301" w:lineRule="auto"/>
              <w:ind w:left="19" w:right="413"/>
            </w:pPr>
            <w:r>
              <w:t>технологии в работе классных руководителей. Обмен опытом. Обсуждение.</w:t>
            </w:r>
          </w:p>
          <w:p w:rsidR="00F65AAB" w:rsidRDefault="00915569">
            <w:pPr>
              <w:spacing w:after="0" w:line="259" w:lineRule="auto"/>
              <w:ind w:left="19" w:right="0"/>
              <w:jc w:val="left"/>
            </w:pPr>
            <w:r>
              <w:t>З. Организация весенних канику</w:t>
            </w:r>
            <w:r w:rsidR="002F42BD">
              <w:t>л.</w:t>
            </w:r>
          </w:p>
        </w:tc>
        <w:tc>
          <w:tcPr>
            <w:tcW w:w="4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AAB" w:rsidRDefault="002F42BD">
            <w:pPr>
              <w:spacing w:after="0" w:line="259" w:lineRule="auto"/>
              <w:ind w:left="24" w:right="341" w:firstLine="5"/>
            </w:pPr>
            <w:r>
              <w:t>Вовлечены в спортивные кружки и внеурочну</w:t>
            </w:r>
            <w:r w:rsidR="00915569">
              <w:t>ю деятельность практически 100%</w:t>
            </w:r>
            <w:r>
              <w:t xml:space="preserve"> учащихся</w:t>
            </w:r>
          </w:p>
        </w:tc>
      </w:tr>
      <w:tr w:rsidR="00F65AAB" w:rsidTr="00D917A9">
        <w:tblPrEx>
          <w:tblCellMar>
            <w:top w:w="50" w:type="dxa"/>
            <w:left w:w="91" w:type="dxa"/>
            <w:right w:w="125" w:type="dxa"/>
          </w:tblCellMar>
        </w:tblPrEx>
        <w:trPr>
          <w:gridAfter w:val="1"/>
          <w:wAfter w:w="43" w:type="dxa"/>
          <w:trHeight w:val="3717"/>
        </w:trPr>
        <w:tc>
          <w:tcPr>
            <w:tcW w:w="1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AAB" w:rsidRDefault="002F42BD">
            <w:pPr>
              <w:spacing w:after="0" w:line="259" w:lineRule="auto"/>
              <w:ind w:left="7" w:right="0"/>
              <w:jc w:val="center"/>
            </w:pPr>
            <w:r>
              <w:t>5.</w:t>
            </w:r>
          </w:p>
        </w:tc>
        <w:tc>
          <w:tcPr>
            <w:tcW w:w="4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AAB" w:rsidRDefault="002F42BD">
            <w:pPr>
              <w:spacing w:after="29" w:line="259" w:lineRule="auto"/>
              <w:ind w:left="14" w:right="0"/>
              <w:jc w:val="left"/>
            </w:pPr>
            <w:r>
              <w:t>Тема: Итоговое заседание МО</w:t>
            </w:r>
          </w:p>
          <w:p w:rsidR="00F65AAB" w:rsidRDefault="00182ECF">
            <w:pPr>
              <w:numPr>
                <w:ilvl w:val="0"/>
                <w:numId w:val="7"/>
              </w:numPr>
              <w:spacing w:after="67" w:line="270" w:lineRule="auto"/>
              <w:ind w:right="0" w:firstLine="19"/>
            </w:pPr>
            <w:r>
              <w:t>Анализ работы МО за 2023</w:t>
            </w:r>
            <w:r w:rsidR="00184029">
              <w:t>-202</w:t>
            </w:r>
            <w:r>
              <w:t xml:space="preserve">4 </w:t>
            </w:r>
            <w:proofErr w:type="spellStart"/>
            <w:r>
              <w:t>у</w:t>
            </w:r>
            <w:r w:rsidR="002F42BD">
              <w:t>г</w:t>
            </w:r>
            <w:proofErr w:type="spellEnd"/>
          </w:p>
          <w:p w:rsidR="00F65AAB" w:rsidRDefault="002F42BD">
            <w:pPr>
              <w:numPr>
                <w:ilvl w:val="0"/>
                <w:numId w:val="7"/>
              </w:numPr>
              <w:spacing w:after="10" w:line="293" w:lineRule="auto"/>
              <w:ind w:right="0" w:firstLine="19"/>
            </w:pPr>
            <w:r>
              <w:t>«Аукцион педагогического опыта». Отчет по реализации программы «Содружество» в рамках реализации программы</w:t>
            </w:r>
          </w:p>
          <w:p w:rsidR="00F65AAB" w:rsidRDefault="002F42BD">
            <w:pPr>
              <w:spacing w:after="38" w:line="275" w:lineRule="auto"/>
              <w:ind w:left="0" w:right="0" w:firstLine="10"/>
              <w:jc w:val="left"/>
            </w:pPr>
            <w:r>
              <w:t xml:space="preserve">«Школа ответственного </w:t>
            </w:r>
            <w:proofErr w:type="spellStart"/>
            <w:r>
              <w:t>родительства</w:t>
            </w:r>
            <w:proofErr w:type="spellEnd"/>
            <w:r>
              <w:t>»</w:t>
            </w:r>
          </w:p>
          <w:p w:rsidR="00F65AAB" w:rsidRDefault="002F42BD">
            <w:pPr>
              <w:numPr>
                <w:ilvl w:val="0"/>
                <w:numId w:val="7"/>
              </w:numPr>
              <w:spacing w:after="0" w:line="259" w:lineRule="auto"/>
              <w:ind w:right="0" w:firstLine="19"/>
            </w:pPr>
            <w:r>
              <w:t>Организация летнего отдыха.</w:t>
            </w:r>
          </w:p>
        </w:tc>
        <w:tc>
          <w:tcPr>
            <w:tcW w:w="4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5AAB" w:rsidRDefault="002F42BD">
            <w:pPr>
              <w:spacing w:after="0" w:line="259" w:lineRule="auto"/>
              <w:ind w:left="19" w:right="0"/>
              <w:jc w:val="left"/>
            </w:pPr>
            <w:r>
              <w:rPr>
                <w:sz w:val="30"/>
              </w:rPr>
              <w:t>Май</w:t>
            </w:r>
          </w:p>
          <w:p w:rsidR="00F65AAB" w:rsidRDefault="002F42BD">
            <w:pPr>
              <w:spacing w:after="2" w:line="260" w:lineRule="auto"/>
              <w:ind w:left="10" w:right="0" w:firstLine="5"/>
            </w:pPr>
            <w:r>
              <w:t>Цель: анализ проделанной работы за учебный год</w:t>
            </w:r>
          </w:p>
          <w:p w:rsidR="00F65AAB" w:rsidRDefault="002F42BD">
            <w:pPr>
              <w:numPr>
                <w:ilvl w:val="0"/>
                <w:numId w:val="8"/>
              </w:numPr>
              <w:spacing w:after="54" w:line="242" w:lineRule="auto"/>
              <w:ind w:right="341" w:firstLine="48"/>
              <w:jc w:val="left"/>
            </w:pPr>
            <w:r>
              <w:t>составлены тематические беседы по родительскому всеобучу - спланирован летний отдых учащихся</w:t>
            </w:r>
          </w:p>
          <w:p w:rsidR="00F65AAB" w:rsidRDefault="002F42BD">
            <w:pPr>
              <w:numPr>
                <w:ilvl w:val="0"/>
                <w:numId w:val="8"/>
              </w:numPr>
              <w:spacing w:after="0" w:line="259" w:lineRule="auto"/>
              <w:ind w:right="341" w:firstLine="48"/>
              <w:jc w:val="left"/>
            </w:pPr>
            <w:r>
              <w:t>проведен анализ открытых классных часов, составлен «Банк лучащих практик классного руководителя»</w:t>
            </w:r>
          </w:p>
        </w:tc>
      </w:tr>
    </w:tbl>
    <w:p w:rsidR="00F65AAB" w:rsidRDefault="002F42BD">
      <w:pPr>
        <w:ind w:left="278" w:right="1397" w:firstLine="158"/>
      </w:pPr>
      <w:r>
        <w:lastRenderedPageBreak/>
        <w:t>Основными формами работы с родителями в школе являются: -родительские собрания-</w:t>
      </w:r>
      <w:r>
        <w:rPr>
          <w:noProof/>
        </w:rPr>
        <w:drawing>
          <wp:inline distT="0" distB="0" distL="0" distR="0">
            <wp:extent cx="3048" cy="18290"/>
            <wp:effectExtent l="0" t="0" r="0" b="0"/>
            <wp:docPr id="5948" name="Picture 5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8" name="Picture 59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AAB" w:rsidRDefault="002F42BD">
      <w:pPr>
        <w:ind w:left="278" w:right="0"/>
      </w:pPr>
      <w:r>
        <w:t>-заседание родительских комитетов</w:t>
      </w:r>
    </w:p>
    <w:p w:rsidR="00F65AAB" w:rsidRDefault="002F42BD">
      <w:pPr>
        <w:ind w:left="278" w:right="0"/>
      </w:pPr>
      <w:r>
        <w:t>-совместное проведение мероприятий школа-семья;</w:t>
      </w:r>
    </w:p>
    <w:p w:rsidR="00F65AAB" w:rsidRDefault="002F42BD">
      <w:pPr>
        <w:spacing w:after="294"/>
        <w:ind w:left="336" w:right="2803" w:hanging="62"/>
      </w:pPr>
      <w:r>
        <w:t>-индивидуальные беседы с родителями классных руководителей и администрации школы</w:t>
      </w:r>
    </w:p>
    <w:p w:rsidR="00F65AAB" w:rsidRDefault="00182ECF">
      <w:pPr>
        <w:spacing w:after="0" w:line="259" w:lineRule="auto"/>
        <w:ind w:left="134" w:right="389" w:hanging="10"/>
        <w:jc w:val="left"/>
      </w:pPr>
      <w:r>
        <w:rPr>
          <w:sz w:val="30"/>
        </w:rPr>
        <w:t>Выводы:</w:t>
      </w:r>
    </w:p>
    <w:p w:rsidR="00F65AAB" w:rsidRDefault="002F42BD">
      <w:pPr>
        <w:spacing w:after="342"/>
        <w:ind w:left="129" w:right="0"/>
      </w:pPr>
      <w:r>
        <w:t>Считать работу М</w:t>
      </w:r>
      <w:r w:rsidR="00184029">
        <w:t>О классных руководителей за 202</w:t>
      </w:r>
      <w:r w:rsidR="006C6E31">
        <w:t>2</w:t>
      </w:r>
      <w:r w:rsidR="00D917A9">
        <w:t>-202</w:t>
      </w:r>
      <w:r w:rsidR="006C6E31">
        <w:t>3</w:t>
      </w:r>
      <w:bookmarkStart w:id="0" w:name="_GoBack"/>
      <w:bookmarkEnd w:id="0"/>
      <w:r>
        <w:t xml:space="preserve"> учебный год удовлетворительной.</w:t>
      </w:r>
    </w:p>
    <w:p w:rsidR="00F65AAB" w:rsidRDefault="002F42BD">
      <w:pPr>
        <w:ind w:left="129" w:right="0"/>
      </w:pPr>
      <w:r>
        <w:t>Планы и перспективы на следующий учебный год:</w:t>
      </w:r>
    </w:p>
    <w:p w:rsidR="00F65AAB" w:rsidRDefault="002F42BD">
      <w:pPr>
        <w:numPr>
          <w:ilvl w:val="0"/>
          <w:numId w:val="3"/>
        </w:numPr>
        <w:ind w:right="0" w:firstLine="48"/>
      </w:pPr>
      <w:r>
        <w:t>Совершенствовать работу МО классных руководителей.</w:t>
      </w:r>
    </w:p>
    <w:p w:rsidR="00F65AAB" w:rsidRDefault="002F42BD">
      <w:pPr>
        <w:numPr>
          <w:ilvl w:val="0"/>
          <w:numId w:val="3"/>
        </w:numPr>
        <w:spacing w:after="31"/>
        <w:ind w:right="0" w:firstLine="48"/>
      </w:pPr>
      <w:r>
        <w:t>Использовать наиболее разнообразные формы и методы работы классных руководителей.</w:t>
      </w:r>
    </w:p>
    <w:p w:rsidR="00F65AAB" w:rsidRDefault="002F42BD">
      <w:pPr>
        <w:numPr>
          <w:ilvl w:val="0"/>
          <w:numId w:val="3"/>
        </w:numPr>
        <w:ind w:right="0" w:firstLine="48"/>
      </w:pPr>
      <w:r>
        <w:t>Активизировать взаимное посещение внеклассных мероприятий и классных часов, работу по обмену опыта классных руководителей, наставническую деятельность.</w:t>
      </w:r>
    </w:p>
    <w:p w:rsidR="00F65AAB" w:rsidRDefault="002F42BD">
      <w:pPr>
        <w:numPr>
          <w:ilvl w:val="0"/>
          <w:numId w:val="3"/>
        </w:numPr>
        <w:ind w:right="0" w:firstLine="48"/>
      </w:pPr>
      <w:r>
        <w:t>Продолжить работу по накоплению банка мероприятий, проводимых классными руководителями, как в печатном, так и в электронном виде.</w:t>
      </w:r>
    </w:p>
    <w:sectPr w:rsidR="00F65AAB" w:rsidSect="00184029">
      <w:pgSz w:w="12240" w:h="16840"/>
      <w:pgMar w:top="637" w:right="1046" w:bottom="284" w:left="2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939"/>
    <w:multiLevelType w:val="hybridMultilevel"/>
    <w:tmpl w:val="8EACC5BA"/>
    <w:lvl w:ilvl="0" w:tplc="E514EC9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FCEBEE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4EA8F0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38F650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3C55AE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448E70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BC2C0E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601E7E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7CE500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32189B"/>
    <w:multiLevelType w:val="hybridMultilevel"/>
    <w:tmpl w:val="6840EB5E"/>
    <w:lvl w:ilvl="0" w:tplc="29DA0DC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828FDC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E0B0F8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0E53B0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2CD7C2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08432A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6C9264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3815DE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B88C9A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603934"/>
    <w:multiLevelType w:val="hybridMultilevel"/>
    <w:tmpl w:val="941691B6"/>
    <w:lvl w:ilvl="0" w:tplc="9190E918">
      <w:start w:val="1"/>
      <w:numFmt w:val="decimal"/>
      <w:lvlText w:val="%1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CAF9D0">
      <w:start w:val="1"/>
      <w:numFmt w:val="lowerLetter"/>
      <w:lvlText w:val="%2"/>
      <w:lvlJc w:val="left"/>
      <w:pPr>
        <w:ind w:left="1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380124">
      <w:start w:val="1"/>
      <w:numFmt w:val="lowerRoman"/>
      <w:lvlText w:val="%3"/>
      <w:lvlJc w:val="left"/>
      <w:pPr>
        <w:ind w:left="1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FA7282">
      <w:start w:val="1"/>
      <w:numFmt w:val="decimal"/>
      <w:lvlText w:val="%4"/>
      <w:lvlJc w:val="left"/>
      <w:pPr>
        <w:ind w:left="2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50AC1A">
      <w:start w:val="1"/>
      <w:numFmt w:val="lowerLetter"/>
      <w:lvlText w:val="%5"/>
      <w:lvlJc w:val="left"/>
      <w:pPr>
        <w:ind w:left="3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EE7DA8">
      <w:start w:val="1"/>
      <w:numFmt w:val="lowerRoman"/>
      <w:lvlText w:val="%6"/>
      <w:lvlJc w:val="left"/>
      <w:pPr>
        <w:ind w:left="4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2A5530">
      <w:start w:val="1"/>
      <w:numFmt w:val="decimal"/>
      <w:lvlText w:val="%7"/>
      <w:lvlJc w:val="left"/>
      <w:pPr>
        <w:ind w:left="4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72391E">
      <w:start w:val="1"/>
      <w:numFmt w:val="lowerLetter"/>
      <w:lvlText w:val="%8"/>
      <w:lvlJc w:val="left"/>
      <w:pPr>
        <w:ind w:left="5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C4ADA8">
      <w:start w:val="1"/>
      <w:numFmt w:val="lowerRoman"/>
      <w:lvlText w:val="%9"/>
      <w:lvlJc w:val="left"/>
      <w:pPr>
        <w:ind w:left="6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6E2E9E"/>
    <w:multiLevelType w:val="hybridMultilevel"/>
    <w:tmpl w:val="1E46B816"/>
    <w:lvl w:ilvl="0" w:tplc="AE5C89DE">
      <w:start w:val="1"/>
      <w:numFmt w:val="decimal"/>
      <w:lvlText w:val="%1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323B68">
      <w:start w:val="1"/>
      <w:numFmt w:val="lowerLetter"/>
      <w:lvlText w:val="%2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FAD530">
      <w:start w:val="1"/>
      <w:numFmt w:val="lowerRoman"/>
      <w:lvlText w:val="%3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52BF60">
      <w:start w:val="1"/>
      <w:numFmt w:val="decimal"/>
      <w:lvlText w:val="%4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24C6EA">
      <w:start w:val="1"/>
      <w:numFmt w:val="lowerLetter"/>
      <w:lvlText w:val="%5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02BE8A">
      <w:start w:val="1"/>
      <w:numFmt w:val="lowerRoman"/>
      <w:lvlText w:val="%6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20D320">
      <w:start w:val="1"/>
      <w:numFmt w:val="decimal"/>
      <w:lvlText w:val="%7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987320">
      <w:start w:val="1"/>
      <w:numFmt w:val="lowerLetter"/>
      <w:lvlText w:val="%8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C8BA60">
      <w:start w:val="1"/>
      <w:numFmt w:val="lowerRoman"/>
      <w:lvlText w:val="%9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16169F"/>
    <w:multiLevelType w:val="hybridMultilevel"/>
    <w:tmpl w:val="24425968"/>
    <w:lvl w:ilvl="0" w:tplc="43C89F48">
      <w:start w:val="4"/>
      <w:numFmt w:val="decimal"/>
      <w:lvlText w:val="%1.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52DF2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9464B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B2028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7461E0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2CB36A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027A3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A8772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C07F7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E81E81"/>
    <w:multiLevelType w:val="hybridMultilevel"/>
    <w:tmpl w:val="DDB4CC62"/>
    <w:lvl w:ilvl="0" w:tplc="5F6ACCDC">
      <w:start w:val="2"/>
      <w:numFmt w:val="decimal"/>
      <w:lvlText w:val="%1.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564971C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2CE3DA8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F88B00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6D0DA1C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0C444E0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8749E06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A3608D0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F8ABAEA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176570"/>
    <w:multiLevelType w:val="hybridMultilevel"/>
    <w:tmpl w:val="B1B4EF34"/>
    <w:lvl w:ilvl="0" w:tplc="28885CA2">
      <w:start w:val="1"/>
      <w:numFmt w:val="decimal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4AB0E2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40499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B6873A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EE6D3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A299B8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4667FE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DC22FC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329A40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FD19ED"/>
    <w:multiLevelType w:val="hybridMultilevel"/>
    <w:tmpl w:val="B4B63790"/>
    <w:lvl w:ilvl="0" w:tplc="03C4EC2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C8FA7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7C126E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5CE634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F0D872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DC498A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FA3C7C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A05944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EE5F52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AB"/>
    <w:rsid w:val="00182ECF"/>
    <w:rsid w:val="00184029"/>
    <w:rsid w:val="00185683"/>
    <w:rsid w:val="002F42BD"/>
    <w:rsid w:val="006C6E31"/>
    <w:rsid w:val="00915569"/>
    <w:rsid w:val="00D917A9"/>
    <w:rsid w:val="00F6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2B05"/>
  <w15:docId w15:val="{66E7D9B8-41E1-4F69-A2E5-678EB778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49" w:lineRule="auto"/>
      <w:ind w:left="144" w:right="27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F4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42B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nikolaevkaSHKOLA</dc:creator>
  <cp:keywords/>
  <cp:lastModifiedBy>nikolaevkaSHKOLA</cp:lastModifiedBy>
  <cp:revision>10</cp:revision>
  <cp:lastPrinted>2023-09-27T06:38:00Z</cp:lastPrinted>
  <dcterms:created xsi:type="dcterms:W3CDTF">2020-01-13T11:53:00Z</dcterms:created>
  <dcterms:modified xsi:type="dcterms:W3CDTF">2023-10-02T05:08:00Z</dcterms:modified>
</cp:coreProperties>
</file>