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5C" w:rsidRPr="00C4345C" w:rsidRDefault="00C4345C" w:rsidP="00C4345C">
      <w:pPr>
        <w:shd w:val="clear" w:color="auto" w:fill="FFFFFF"/>
        <w:spacing w:line="360" w:lineRule="atLeast"/>
        <w:outlineLvl w:val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345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Всероссийские проверочные работы в 202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4 году</w:t>
      </w:r>
    </w:p>
    <w:p w:rsidR="00C4345C" w:rsidRPr="00C4345C" w:rsidRDefault="00C4345C" w:rsidP="00C434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34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 </w:t>
      </w:r>
      <w:r w:rsidRPr="00C4345C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 </w:t>
      </w:r>
      <w:r w:rsidRPr="00C4345C">
        <w:rPr>
          <w:rFonts w:ascii="Times New Roman" w:eastAsia="Times New Roman" w:hAnsi="Times New Roman" w:cs="Times New Roman"/>
          <w:color w:val="41484E"/>
          <w:sz w:val="21"/>
          <w:szCs w:val="21"/>
          <w:shd w:val="clear" w:color="auto" w:fill="FBFBFB"/>
          <w:lang w:eastAsia="ru-RU"/>
        </w:rPr>
        <w:t>Федеральная служба по надзору в сфере образования и науки утвердил Приказ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году»: </w:t>
      </w:r>
      <w:hyperlink r:id="rId5" w:history="1">
        <w:r w:rsidRPr="00C4345C">
          <w:rPr>
            <w:rFonts w:ascii="Tahoma" w:eastAsia="Times New Roman" w:hAnsi="Tahoma" w:cs="Tahoma"/>
            <w:color w:val="2A52BE"/>
            <w:sz w:val="21"/>
            <w:szCs w:val="21"/>
            <w:u w:val="single"/>
            <w:shd w:val="clear" w:color="auto" w:fill="FBFBFB"/>
            <w:lang w:eastAsia="ru-RU"/>
          </w:rPr>
          <w:t>vpr2024.pdf</w:t>
        </w:r>
      </w:hyperlink>
      <w:r w:rsidRPr="00C4345C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BFBFB"/>
          <w:lang w:eastAsia="ru-RU"/>
        </w:rPr>
        <w:t> </w:t>
      </w:r>
    </w:p>
    <w:p w:rsidR="00C4345C" w:rsidRPr="00C4345C" w:rsidRDefault="00C4345C" w:rsidP="00C434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34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4345C" w:rsidRPr="00C4345C" w:rsidRDefault="00C4345C" w:rsidP="00C4345C">
      <w:pPr>
        <w:shd w:val="clear" w:color="auto" w:fill="FBFBFB"/>
        <w:spacing w:after="0" w:line="33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C4345C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C4345C" w:rsidRPr="00C4345C" w:rsidRDefault="00C4345C" w:rsidP="00C4345C">
      <w:pPr>
        <w:shd w:val="clear" w:color="auto" w:fill="FBFBFB"/>
        <w:spacing w:after="0" w:line="33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C4345C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C4345C" w:rsidRPr="00C4345C" w:rsidRDefault="00C4345C" w:rsidP="00C4345C">
      <w:pPr>
        <w:shd w:val="clear" w:color="auto" w:fill="FBFBFB"/>
        <w:spacing w:line="33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C4345C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В 2024 году Всероссийские проверочные работы проводятся в 4-11 классах образовательных организаций по отдельным предметам согласно письму </w:t>
      </w:r>
      <w:proofErr w:type="spellStart"/>
      <w:r w:rsidRPr="00C4345C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Рособрнадзора</w:t>
      </w:r>
      <w:proofErr w:type="spellEnd"/>
      <w:r w:rsidRPr="00C4345C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 04.12.2023 №02-422.</w:t>
      </w:r>
      <w:r w:rsidRPr="00C4345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345446F" wp14:editId="5B5F34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53" w:rsidRDefault="00E94C53">
      <w:bookmarkStart w:id="0" w:name="_GoBack"/>
      <w:bookmarkEnd w:id="0"/>
    </w:p>
    <w:sectPr w:rsidR="00E9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539"/>
    <w:multiLevelType w:val="multilevel"/>
    <w:tmpl w:val="2816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C"/>
    <w:rsid w:val="00C4345C"/>
    <w:rsid w:val="00E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0F95"/>
  <w15:chartTrackingRefBased/>
  <w15:docId w15:val="{BF51F13D-9810-40C7-A5CC-534AECB8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5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4vpr.ru/index.php?do=download&amp;id=19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2024-02-19T07:40:00Z</dcterms:created>
  <dcterms:modified xsi:type="dcterms:W3CDTF">2024-02-19T07:42:00Z</dcterms:modified>
</cp:coreProperties>
</file>